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562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2020</w:t>
      </w:r>
      <w:r w:rsidR="00FD40C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D40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40C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40CD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1 </w:t>
      </w:r>
      <w:r w:rsidR="00FD40CD">
        <w:rPr>
          <w:rFonts w:asciiTheme="minorHAnsi" w:hAnsiTheme="minorHAnsi" w:cs="Arial"/>
          <w:lang w:val="en-ZA"/>
        </w:rPr>
        <w:t>Aug 2020</w:t>
      </w:r>
      <w:r>
        <w:rPr>
          <w:rFonts w:asciiTheme="minorHAnsi" w:hAnsiTheme="minorHAnsi" w:cs="Arial"/>
          <w:lang w:val="en-ZA"/>
        </w:rPr>
        <w:t xml:space="preserve"> of </w:t>
      </w:r>
      <w:r w:rsidR="00FD40C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D40CD">
        <w:rPr>
          <w:rFonts w:asciiTheme="minorHAnsi" w:hAnsiTheme="minorHAnsi" w:cs="Arial"/>
          <w:lang w:val="en-ZA"/>
        </w:rPr>
        <w:t>1.325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40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40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2DC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A82DC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May, </w:t>
      </w:r>
      <w:r w:rsidR="00A82DC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August, </w:t>
      </w:r>
      <w:r w:rsidR="00A82DC6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 </w:t>
      </w:r>
      <w:r w:rsidR="00A82DC6">
        <w:rPr>
          <w:rFonts w:asciiTheme="minorHAnsi" w:hAnsiTheme="minorHAnsi" w:cs="Arial"/>
          <w:lang w:val="en-ZA"/>
        </w:rPr>
        <w:t>February</w:t>
      </w:r>
      <w:r>
        <w:rPr>
          <w:rFonts w:asciiTheme="minorHAnsi" w:hAnsiTheme="minorHAnsi" w:cs="Arial"/>
          <w:lang w:val="en-ZA"/>
        </w:rPr>
        <w:t xml:space="preserve">, </w:t>
      </w:r>
      <w:r w:rsidR="00A82DC6">
        <w:rPr>
          <w:rFonts w:asciiTheme="minorHAnsi" w:hAnsiTheme="minorHAnsi" w:cs="Arial"/>
          <w:lang w:val="en-ZA"/>
        </w:rPr>
        <w:t>1 May</w:t>
      </w:r>
      <w:r>
        <w:rPr>
          <w:rFonts w:asciiTheme="minorHAnsi" w:hAnsiTheme="minorHAnsi" w:cs="Arial"/>
          <w:lang w:val="en-ZA"/>
        </w:rPr>
        <w:t>, 1</w:t>
      </w:r>
      <w:r w:rsidR="00A82DC6">
        <w:rPr>
          <w:rFonts w:asciiTheme="minorHAnsi" w:hAnsiTheme="minorHAnsi" w:cs="Arial"/>
          <w:lang w:val="en-ZA"/>
        </w:rPr>
        <w:t xml:space="preserve"> August</w:t>
      </w:r>
      <w:r>
        <w:rPr>
          <w:rFonts w:asciiTheme="minorHAnsi" w:hAnsiTheme="minorHAnsi" w:cs="Arial"/>
          <w:lang w:val="en-ZA"/>
        </w:rPr>
        <w:t>, 1</w:t>
      </w:r>
      <w:r w:rsidR="00A82DC6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70A16" w:rsidRDefault="00386EFA" w:rsidP="00E70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0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70A16" w:rsidRDefault="00E70A16" w:rsidP="00E70A16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https://www.jse.co.za/content/JSEPricingSupplementsItems/2020/IVC181%20PricingSupplement1108.pdf</w:t>
        </w:r>
      </w:hyperlink>
    </w:p>
    <w:p w:rsidR="00E70A16" w:rsidRPr="00F64748" w:rsidRDefault="00E70A16" w:rsidP="00E70A1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40CD" w:rsidRPr="000B2FF7" w:rsidRDefault="00FD40CD" w:rsidP="00FD40CD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FD40CD" w:rsidRPr="000B2FF7" w:rsidRDefault="00FD40CD" w:rsidP="00FD40C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FD40CD" w:rsidRPr="000B2FF7" w:rsidRDefault="00FD40CD" w:rsidP="00FD40CD">
      <w:pPr>
        <w:rPr>
          <w:rFonts w:asciiTheme="minorHAnsi" w:hAnsiTheme="minorHAnsi"/>
        </w:rPr>
      </w:pPr>
    </w:p>
    <w:p w:rsidR="00085030" w:rsidRPr="00F64748" w:rsidRDefault="00085030" w:rsidP="00FD40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40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D40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0A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0A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22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DC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A16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0CD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CF3212"/>
  <w15:docId w15:val="{EEB2B79F-9A84-43B0-9754-1FF4033F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1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1A7E12D-28CD-497E-B1AD-3BBFF829C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A6027-C292-4122-9EBC-99342AC0F605}"/>
</file>

<file path=customXml/itemProps3.xml><?xml version="1.0" encoding="utf-8"?>
<ds:datastoreItem xmlns:ds="http://schemas.openxmlformats.org/officeDocument/2006/customXml" ds:itemID="{CCDC240E-30D0-445B-A418-CA1155B1A5C8}"/>
</file>

<file path=customXml/itemProps4.xml><?xml version="1.0" encoding="utf-8"?>
<ds:datastoreItem xmlns:ds="http://schemas.openxmlformats.org/officeDocument/2006/customXml" ds:itemID="{C22EB4DE-EF8F-49FE-AF07-1E16EA456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2020-08-06T10:27:00Z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